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A2" w:rsidRDefault="00BB1DA2" w:rsidP="007F45EF">
      <w:pPr>
        <w:spacing w:line="360" w:lineRule="auto"/>
        <w:ind w:left="-1260"/>
        <w:contextualSpacing/>
        <w:jc w:val="center"/>
        <w:rPr>
          <w:rFonts w:ascii="Times New Roman" w:hAnsi="Times New Roman" w:cs="Times New Roman"/>
        </w:rPr>
      </w:pPr>
      <w:bookmarkStart w:id="0" w:name="_GoBack"/>
      <w:bookmarkEnd w:id="0"/>
    </w:p>
    <w:p w:rsidR="007C2C39" w:rsidRDefault="00BB1DA2" w:rsidP="00BB1DA2">
      <w:pPr>
        <w:pBdr>
          <w:bottom w:val="single" w:sz="12" w:space="1" w:color="auto"/>
        </w:pBdr>
        <w:spacing w:line="360" w:lineRule="auto"/>
        <w:ind w:left="-450"/>
        <w:contextualSpacing/>
        <w:rPr>
          <w:rFonts w:ascii="Times New Roman" w:hAnsi="Times New Roman" w:cs="Times New Roman"/>
          <w:b/>
          <w:caps/>
        </w:rPr>
      </w:pPr>
      <w:r w:rsidRPr="00BB1DA2">
        <w:rPr>
          <w:rFonts w:ascii="Times New Roman" w:hAnsi="Times New Roman" w:cs="Times New Roman"/>
          <w:b/>
          <w:caps/>
          <w:noProof/>
        </w:rPr>
        <w:drawing>
          <wp:anchor distT="0" distB="0" distL="114300" distR="114300" simplePos="0" relativeHeight="251658752" behindDoc="0" locked="0" layoutInCell="1" allowOverlap="1" wp14:anchorId="74593B54" wp14:editId="1E4608F1">
            <wp:simplePos x="0" y="0"/>
            <wp:positionH relativeFrom="margin">
              <wp:posOffset>-895350</wp:posOffset>
            </wp:positionH>
            <wp:positionV relativeFrom="topMargin">
              <wp:posOffset>-39370</wp:posOffset>
            </wp:positionV>
            <wp:extent cx="7743825" cy="1968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App Banner.jpg"/>
                    <pic:cNvPicPr/>
                  </pic:nvPicPr>
                  <pic:blipFill>
                    <a:blip r:embed="rId7">
                      <a:extLst>
                        <a:ext uri="{28A0092B-C50C-407E-A947-70E740481C1C}">
                          <a14:useLocalDpi xmlns:a14="http://schemas.microsoft.com/office/drawing/2010/main" val="0"/>
                        </a:ext>
                      </a:extLst>
                    </a:blip>
                    <a:stretch>
                      <a:fillRect/>
                    </a:stretch>
                  </pic:blipFill>
                  <pic:spPr>
                    <a:xfrm>
                      <a:off x="0" y="0"/>
                      <a:ext cx="7743825" cy="1968500"/>
                    </a:xfrm>
                    <a:prstGeom prst="rect">
                      <a:avLst/>
                    </a:prstGeom>
                  </pic:spPr>
                </pic:pic>
              </a:graphicData>
            </a:graphic>
            <wp14:sizeRelH relativeFrom="margin">
              <wp14:pctWidth>0</wp14:pctWidth>
            </wp14:sizeRelH>
            <wp14:sizeRelV relativeFrom="margin">
              <wp14:pctHeight>0</wp14:pctHeight>
            </wp14:sizeRelV>
          </wp:anchor>
        </w:drawing>
      </w:r>
      <w:r w:rsidRPr="00BB1DA2">
        <w:rPr>
          <w:rFonts w:ascii="Times New Roman" w:hAnsi="Times New Roman" w:cs="Times New Roman"/>
          <w:b/>
          <w:caps/>
        </w:rPr>
        <w:t>Rules &amp; Regulations:  McKenney Farmers Market</w:t>
      </w:r>
    </w:p>
    <w:p w:rsidR="00BB1DA2" w:rsidRPr="00BB1DA2" w:rsidRDefault="00BB1DA2" w:rsidP="00BB1DA2">
      <w:pPr>
        <w:spacing w:line="360" w:lineRule="auto"/>
        <w:ind w:left="-450"/>
        <w:contextualSpacing/>
        <w:rPr>
          <w:rFonts w:ascii="Times New Roman" w:hAnsi="Times New Roman" w:cs="Times New Roman"/>
          <w:b/>
          <w:caps/>
        </w:rPr>
      </w:pPr>
    </w:p>
    <w:p w:rsidR="007C2C39" w:rsidRPr="00BB1DA2" w:rsidRDefault="007C2C39"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The Market will be open every Friday from 3 p.m. until </w:t>
      </w:r>
      <w:r w:rsidR="007E7F6E" w:rsidRPr="00BB1DA2">
        <w:rPr>
          <w:rFonts w:ascii="Times New Roman" w:hAnsi="Times New Roman" w:cs="Times New Roman"/>
          <w:sz w:val="20"/>
          <w:szCs w:val="20"/>
        </w:rPr>
        <w:t>6</w:t>
      </w:r>
      <w:r w:rsidRPr="00BB1DA2">
        <w:rPr>
          <w:rFonts w:ascii="Times New Roman" w:hAnsi="Times New Roman" w:cs="Times New Roman"/>
          <w:sz w:val="20"/>
          <w:szCs w:val="20"/>
        </w:rPr>
        <w:t xml:space="preserve"> p.m</w:t>
      </w:r>
      <w:r w:rsidR="004A07EB" w:rsidRPr="00BB1DA2">
        <w:rPr>
          <w:rFonts w:ascii="Times New Roman" w:hAnsi="Times New Roman" w:cs="Times New Roman"/>
          <w:sz w:val="20"/>
          <w:szCs w:val="20"/>
        </w:rPr>
        <w:t>.</w:t>
      </w:r>
      <w:r w:rsidR="007E7F6E" w:rsidRPr="00BB1DA2">
        <w:rPr>
          <w:rFonts w:ascii="Times New Roman" w:hAnsi="Times New Roman" w:cs="Times New Roman"/>
          <w:sz w:val="20"/>
          <w:szCs w:val="20"/>
        </w:rPr>
        <w:t xml:space="preserve"> </w:t>
      </w:r>
      <w:r w:rsidR="004B37E0">
        <w:rPr>
          <w:rFonts w:ascii="Times New Roman" w:hAnsi="Times New Roman" w:cs="Times New Roman"/>
          <w:sz w:val="20"/>
          <w:szCs w:val="20"/>
        </w:rPr>
        <w:t>the last Friday in April through the last Friday in October</w:t>
      </w:r>
      <w:r w:rsidRPr="00BB1DA2">
        <w:rPr>
          <w:rFonts w:ascii="Times New Roman" w:hAnsi="Times New Roman" w:cs="Times New Roman"/>
          <w:sz w:val="20"/>
          <w:szCs w:val="20"/>
        </w:rPr>
        <w:t xml:space="preserve">.  </w:t>
      </w:r>
      <w:r w:rsidR="00EC66BC" w:rsidRPr="00BB1DA2">
        <w:rPr>
          <w:rFonts w:ascii="Times New Roman" w:hAnsi="Times New Roman" w:cs="Times New Roman"/>
          <w:sz w:val="20"/>
          <w:szCs w:val="20"/>
        </w:rPr>
        <w:t xml:space="preserve">Vendors may begin setting up at 2 p.m. and must be ready by 3 p.m.  Everything must be packed up by 8 p.m.  </w:t>
      </w:r>
      <w:r w:rsidRPr="00BB1DA2">
        <w:rPr>
          <w:rFonts w:ascii="Times New Roman" w:hAnsi="Times New Roman" w:cs="Times New Roman"/>
          <w:sz w:val="20"/>
          <w:szCs w:val="20"/>
        </w:rPr>
        <w:t>Additional market days will be considered.  The Market will be held on the corner</w:t>
      </w:r>
      <w:r w:rsidR="00BB1DA2">
        <w:rPr>
          <w:rFonts w:ascii="Times New Roman" w:hAnsi="Times New Roman" w:cs="Times New Roman"/>
          <w:sz w:val="20"/>
          <w:szCs w:val="20"/>
        </w:rPr>
        <w:t xml:space="preserve"> of Rt. 40 and First Street – 10402 Doyle Blvd. McKenney, VA 23872.</w:t>
      </w:r>
    </w:p>
    <w:p w:rsidR="004A07EB" w:rsidRPr="00BB1DA2" w:rsidRDefault="004A07EB"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Participation is open to any vendor in Dinwiddie or surrounding </w:t>
      </w:r>
      <w:r w:rsidR="00876001" w:rsidRPr="00BB1DA2">
        <w:rPr>
          <w:rFonts w:ascii="Times New Roman" w:hAnsi="Times New Roman" w:cs="Times New Roman"/>
          <w:sz w:val="20"/>
          <w:szCs w:val="20"/>
        </w:rPr>
        <w:t xml:space="preserve">Virginia </w:t>
      </w:r>
      <w:r w:rsidRPr="00BB1DA2">
        <w:rPr>
          <w:rFonts w:ascii="Times New Roman" w:hAnsi="Times New Roman" w:cs="Times New Roman"/>
          <w:sz w:val="20"/>
          <w:szCs w:val="20"/>
        </w:rPr>
        <w:t>areas that feature a locally grown, harvested, or produced product.</w:t>
      </w:r>
      <w:r w:rsidR="00BB1DA2">
        <w:rPr>
          <w:rFonts w:ascii="Times New Roman" w:hAnsi="Times New Roman" w:cs="Times New Roman"/>
          <w:sz w:val="20"/>
          <w:szCs w:val="20"/>
        </w:rPr>
        <w:t xml:space="preserve">  Flea Market type vendors will be permitted. </w:t>
      </w:r>
      <w:r w:rsidRPr="00BB1DA2">
        <w:rPr>
          <w:rFonts w:ascii="Times New Roman" w:hAnsi="Times New Roman" w:cs="Times New Roman"/>
          <w:sz w:val="20"/>
          <w:szCs w:val="20"/>
        </w:rPr>
        <w:t xml:space="preserve">  </w:t>
      </w:r>
    </w:p>
    <w:p w:rsidR="007C2C39" w:rsidRPr="00BB1DA2" w:rsidRDefault="007C2C39"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Spaces are 10’ X 10’.  </w:t>
      </w:r>
      <w:r w:rsidR="00876001" w:rsidRPr="00BB1DA2">
        <w:rPr>
          <w:rFonts w:ascii="Times New Roman" w:hAnsi="Times New Roman" w:cs="Times New Roman"/>
          <w:sz w:val="20"/>
          <w:szCs w:val="20"/>
        </w:rPr>
        <w:t xml:space="preserve">Vendors will provide tables, </w:t>
      </w:r>
      <w:r w:rsidRPr="00BB1DA2">
        <w:rPr>
          <w:rFonts w:ascii="Times New Roman" w:hAnsi="Times New Roman" w:cs="Times New Roman"/>
          <w:sz w:val="20"/>
          <w:szCs w:val="20"/>
        </w:rPr>
        <w:t>tents</w:t>
      </w:r>
      <w:r w:rsidR="00876001" w:rsidRPr="00BB1DA2">
        <w:rPr>
          <w:rFonts w:ascii="Times New Roman" w:hAnsi="Times New Roman" w:cs="Times New Roman"/>
          <w:sz w:val="20"/>
          <w:szCs w:val="20"/>
        </w:rPr>
        <w:t>, generators, and all items needed</w:t>
      </w:r>
      <w:r w:rsidRPr="00BB1DA2">
        <w:rPr>
          <w:rFonts w:ascii="Times New Roman" w:hAnsi="Times New Roman" w:cs="Times New Roman"/>
          <w:sz w:val="20"/>
          <w:szCs w:val="20"/>
        </w:rPr>
        <w:t xml:space="preserve"> for their personal use.  Banners or signs for identification are recommended.  Trash containers must be provided by the vendor.  ALL MATERIALS MUST BE REMOVED AT THE END OF EACH SALES PERIOD.  No disposal of trash on the premises is permitted.  Vehicle parking for the vendors will be provided</w:t>
      </w:r>
      <w:r w:rsidR="00B41DF6" w:rsidRPr="00BB1DA2">
        <w:rPr>
          <w:rFonts w:ascii="Times New Roman" w:hAnsi="Times New Roman" w:cs="Times New Roman"/>
          <w:sz w:val="20"/>
          <w:szCs w:val="20"/>
        </w:rPr>
        <w:t xml:space="preserve"> on street from the corner to the old firehouse.</w:t>
      </w:r>
    </w:p>
    <w:p w:rsidR="00EC66BC"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A Vendor may reserve a space for a fee of $5.00 per week to include all markets held during the week Monday-Sunday.  Alternatively, a vendor may reserve a space for a fee of $50.00 for the entire season.  </w:t>
      </w:r>
    </w:p>
    <w:p w:rsidR="007C2C39"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Collection of sales tax and compliance with Virginia Department of Agriculture and other governmental regulations are the responsibility of the vendor but enforceable by the Market Manager.  Vendor must have a copy of their applicable Virginia Sales Tax # upon request.</w:t>
      </w:r>
    </w:p>
    <w:p w:rsidR="00EC66BC"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Vendors must notify the Market Manager if they cannot attend.  </w:t>
      </w:r>
    </w:p>
    <w:p w:rsidR="00EC66BC"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Pets</w:t>
      </w:r>
      <w:r w:rsidR="00D276DC" w:rsidRPr="00BB1DA2">
        <w:rPr>
          <w:rFonts w:ascii="Times New Roman" w:hAnsi="Times New Roman" w:cs="Times New Roman"/>
          <w:sz w:val="20"/>
          <w:szCs w:val="20"/>
        </w:rPr>
        <w:t xml:space="preserve"> are permitted but must be on a leash at all times and owners are responsible for cleaning up after pets.  L</w:t>
      </w:r>
      <w:r w:rsidRPr="00BB1DA2">
        <w:rPr>
          <w:rFonts w:ascii="Times New Roman" w:hAnsi="Times New Roman" w:cs="Times New Roman"/>
          <w:sz w:val="20"/>
          <w:szCs w:val="20"/>
        </w:rPr>
        <w:t>oud music</w:t>
      </w:r>
      <w:r w:rsidR="00FA2A6C" w:rsidRPr="00BB1DA2">
        <w:rPr>
          <w:rFonts w:ascii="Times New Roman" w:hAnsi="Times New Roman" w:cs="Times New Roman"/>
          <w:sz w:val="20"/>
          <w:szCs w:val="20"/>
        </w:rPr>
        <w:t xml:space="preserve">, political signs, cursing, and </w:t>
      </w:r>
      <w:r w:rsidRPr="00BB1DA2">
        <w:rPr>
          <w:rFonts w:ascii="Times New Roman" w:hAnsi="Times New Roman" w:cs="Times New Roman"/>
          <w:sz w:val="20"/>
          <w:szCs w:val="20"/>
        </w:rPr>
        <w:t xml:space="preserve">illegal substances </w:t>
      </w:r>
      <w:r w:rsidR="00803197" w:rsidRPr="00BB1DA2">
        <w:rPr>
          <w:rFonts w:ascii="Times New Roman" w:hAnsi="Times New Roman" w:cs="Times New Roman"/>
          <w:sz w:val="20"/>
          <w:szCs w:val="20"/>
        </w:rPr>
        <w:t>are not permitted in the Farmer</w:t>
      </w:r>
      <w:r w:rsidR="00147AB6" w:rsidRPr="00BB1DA2">
        <w:rPr>
          <w:rFonts w:ascii="Times New Roman" w:hAnsi="Times New Roman" w:cs="Times New Roman"/>
          <w:sz w:val="20"/>
          <w:szCs w:val="20"/>
        </w:rPr>
        <w:t>s</w:t>
      </w:r>
      <w:r w:rsidRPr="00BB1DA2">
        <w:rPr>
          <w:rFonts w:ascii="Times New Roman" w:hAnsi="Times New Roman" w:cs="Times New Roman"/>
          <w:sz w:val="20"/>
          <w:szCs w:val="20"/>
        </w:rPr>
        <w:t xml:space="preserve"> Market.  </w:t>
      </w:r>
    </w:p>
    <w:p w:rsidR="00EC66BC"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The Mark</w:t>
      </w:r>
      <w:r w:rsidR="00E15BB1" w:rsidRPr="00BB1DA2">
        <w:rPr>
          <w:rFonts w:ascii="Times New Roman" w:hAnsi="Times New Roman" w:cs="Times New Roman"/>
          <w:sz w:val="20"/>
          <w:szCs w:val="20"/>
        </w:rPr>
        <w:t xml:space="preserve">et Manager and Town of McKenney </w:t>
      </w:r>
      <w:r w:rsidRPr="00BB1DA2">
        <w:rPr>
          <w:rFonts w:ascii="Times New Roman" w:hAnsi="Times New Roman" w:cs="Times New Roman"/>
          <w:sz w:val="20"/>
          <w:szCs w:val="20"/>
        </w:rPr>
        <w:t>have the authority to enforce all rules and regulations and reserve the right to amend them as necessary.</w:t>
      </w:r>
    </w:p>
    <w:p w:rsidR="00EC66BC"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Fire extinguisher and first aid kit are provided by the Market.  It is recommended that each vendor do the same.  </w:t>
      </w:r>
    </w:p>
    <w:p w:rsidR="00EC66BC" w:rsidRPr="00BB1DA2" w:rsidRDefault="00EC66BC" w:rsidP="007C2C39">
      <w:pPr>
        <w:pStyle w:val="ListParagraph"/>
        <w:numPr>
          <w:ilvl w:val="0"/>
          <w:numId w:val="1"/>
        </w:num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The McKenney Farmers Market is regulated by </w:t>
      </w:r>
      <w:r w:rsidR="00E15BB1" w:rsidRPr="00BB1DA2">
        <w:rPr>
          <w:rFonts w:ascii="Times New Roman" w:hAnsi="Times New Roman" w:cs="Times New Roman"/>
          <w:sz w:val="20"/>
          <w:szCs w:val="20"/>
        </w:rPr>
        <w:t xml:space="preserve">the Town of McKenney and by these Rules and </w:t>
      </w:r>
      <w:r w:rsidR="00BB1DA2" w:rsidRPr="00BB1DA2">
        <w:rPr>
          <w:rFonts w:ascii="Times New Roman" w:hAnsi="Times New Roman" w:cs="Times New Roman"/>
          <w:sz w:val="20"/>
          <w:szCs w:val="20"/>
        </w:rPr>
        <w:t>Regulations.</w:t>
      </w:r>
      <w:r w:rsidRPr="00BB1DA2">
        <w:rPr>
          <w:rFonts w:ascii="Times New Roman" w:hAnsi="Times New Roman" w:cs="Times New Roman"/>
          <w:sz w:val="20"/>
          <w:szCs w:val="20"/>
        </w:rPr>
        <w:t xml:space="preserve">  </w:t>
      </w:r>
    </w:p>
    <w:p w:rsidR="004A07EB" w:rsidRPr="00BB1DA2" w:rsidRDefault="00D276DC" w:rsidP="00803197">
      <w:pPr>
        <w:spacing w:line="360" w:lineRule="auto"/>
        <w:rPr>
          <w:rFonts w:ascii="Times New Roman" w:hAnsi="Times New Roman" w:cs="Times New Roman"/>
          <w:sz w:val="20"/>
          <w:szCs w:val="20"/>
        </w:rPr>
      </w:pPr>
      <w:r w:rsidRPr="00BB1DA2">
        <w:rPr>
          <w:rFonts w:ascii="Times New Roman" w:hAnsi="Times New Roman" w:cs="Times New Roman"/>
          <w:sz w:val="20"/>
          <w:szCs w:val="20"/>
        </w:rPr>
        <w:t xml:space="preserve"> </w:t>
      </w:r>
    </w:p>
    <w:sectPr w:rsidR="004A07EB" w:rsidRPr="00BB1DA2" w:rsidSect="007F45EF">
      <w:headerReference w:type="default" r:id="rId8"/>
      <w:pgSz w:w="12240" w:h="15840" w:code="1"/>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2F" w:rsidRDefault="00241F2F" w:rsidP="007F45EF">
      <w:pPr>
        <w:spacing w:after="0" w:line="240" w:lineRule="auto"/>
      </w:pPr>
      <w:r>
        <w:separator/>
      </w:r>
    </w:p>
  </w:endnote>
  <w:endnote w:type="continuationSeparator" w:id="0">
    <w:p w:rsidR="00241F2F" w:rsidRDefault="00241F2F" w:rsidP="007F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2F" w:rsidRDefault="00241F2F" w:rsidP="007F45EF">
      <w:pPr>
        <w:spacing w:after="0" w:line="240" w:lineRule="auto"/>
      </w:pPr>
      <w:r>
        <w:separator/>
      </w:r>
    </w:p>
  </w:footnote>
  <w:footnote w:type="continuationSeparator" w:id="0">
    <w:p w:rsidR="00241F2F" w:rsidRDefault="00241F2F" w:rsidP="007F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EF" w:rsidRDefault="007F45EF" w:rsidP="007F45EF">
    <w:pPr>
      <w:pStyle w:val="Header"/>
      <w:ind w:left="-12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C2F63"/>
    <w:multiLevelType w:val="hybridMultilevel"/>
    <w:tmpl w:val="F2D0C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C39"/>
    <w:rsid w:val="000F3308"/>
    <w:rsid w:val="00147AB6"/>
    <w:rsid w:val="00241F2F"/>
    <w:rsid w:val="003D6E31"/>
    <w:rsid w:val="004A07EB"/>
    <w:rsid w:val="004B37E0"/>
    <w:rsid w:val="007C2C39"/>
    <w:rsid w:val="007E7F6E"/>
    <w:rsid w:val="007F45EF"/>
    <w:rsid w:val="00803197"/>
    <w:rsid w:val="00876001"/>
    <w:rsid w:val="008C69DF"/>
    <w:rsid w:val="00A034F6"/>
    <w:rsid w:val="00B41DF6"/>
    <w:rsid w:val="00BB1DA2"/>
    <w:rsid w:val="00D276DC"/>
    <w:rsid w:val="00E15BB1"/>
    <w:rsid w:val="00E72429"/>
    <w:rsid w:val="00E85208"/>
    <w:rsid w:val="00EC66BC"/>
    <w:rsid w:val="00F75CEB"/>
    <w:rsid w:val="00FA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6BF380A-48A2-4FE7-80D2-4BAE227E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C39"/>
    <w:pPr>
      <w:ind w:left="720"/>
      <w:contextualSpacing/>
    </w:pPr>
  </w:style>
  <w:style w:type="paragraph" w:styleId="BalloonText">
    <w:name w:val="Balloon Text"/>
    <w:basedOn w:val="Normal"/>
    <w:link w:val="BalloonTextChar"/>
    <w:uiPriority w:val="99"/>
    <w:semiHidden/>
    <w:unhideWhenUsed/>
    <w:rsid w:val="007F4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EF"/>
    <w:rPr>
      <w:rFonts w:ascii="Tahoma" w:hAnsi="Tahoma" w:cs="Tahoma"/>
      <w:sz w:val="16"/>
      <w:szCs w:val="16"/>
    </w:rPr>
  </w:style>
  <w:style w:type="paragraph" w:styleId="Header">
    <w:name w:val="header"/>
    <w:basedOn w:val="Normal"/>
    <w:link w:val="HeaderChar"/>
    <w:uiPriority w:val="99"/>
    <w:unhideWhenUsed/>
    <w:rsid w:val="007F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5EF"/>
  </w:style>
  <w:style w:type="paragraph" w:styleId="Footer">
    <w:name w:val="footer"/>
    <w:basedOn w:val="Normal"/>
    <w:link w:val="FooterChar"/>
    <w:uiPriority w:val="99"/>
    <w:unhideWhenUsed/>
    <w:rsid w:val="007F4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1798</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Beekwilder</dc:creator>
  <cp:lastModifiedBy>Morgan Ingram</cp:lastModifiedBy>
  <cp:revision>2</cp:revision>
  <dcterms:created xsi:type="dcterms:W3CDTF">2024-03-12T18:21:00Z</dcterms:created>
  <dcterms:modified xsi:type="dcterms:W3CDTF">2024-03-12T18:21:00Z</dcterms:modified>
</cp:coreProperties>
</file>